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73D" w:rsidRPr="00934AA9" w:rsidRDefault="00D8573D" w:rsidP="00D8573D">
      <w:pPr>
        <w:spacing w:line="480" w:lineRule="auto"/>
        <w:jc w:val="left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lang w:val="es-MX" w:eastAsia="es-MX"/>
        </w:rPr>
        <w:drawing>
          <wp:inline distT="0" distB="0" distL="0" distR="0">
            <wp:extent cx="5419725" cy="3000375"/>
            <wp:effectExtent l="0" t="0" r="9525" b="9525"/>
            <wp:docPr id="1" name="Imagen 1" descr="Salon Apol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on Apolo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3D" w:rsidRDefault="00D8573D" w:rsidP="00D8573D">
      <w:pPr>
        <w:spacing w:line="48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Figura 0</w:t>
      </w:r>
      <w:r w:rsidRPr="00934AA9">
        <w:rPr>
          <w:rFonts w:ascii="Arial" w:hAnsi="Arial" w:cs="Arial"/>
          <w:sz w:val="24"/>
        </w:rPr>
        <w:t>1. Salón Apolo (1913) Pátzcuaro. Autor desconocido. Fototeca del Instituto de Investigaciones Históricas, UMSNH.</w:t>
      </w:r>
    </w:p>
    <w:p w:rsidR="00D8573D" w:rsidRPr="00934AA9" w:rsidRDefault="00D8573D" w:rsidP="00D8573D">
      <w:pPr>
        <w:spacing w:line="48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MX" w:eastAsia="es-MX"/>
        </w:rPr>
        <w:drawing>
          <wp:inline distT="0" distB="0" distL="0" distR="0">
            <wp:extent cx="2781300" cy="3733800"/>
            <wp:effectExtent l="0" t="0" r="0" b="0"/>
            <wp:docPr id="3" name="Imagen 3" descr="apol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olo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2" t="4727" r="8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AA9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noProof/>
          <w:sz w:val="24"/>
          <w:lang w:val="es-MX" w:eastAsia="es-MX"/>
        </w:rPr>
        <w:drawing>
          <wp:inline distT="0" distB="0" distL="0" distR="0">
            <wp:extent cx="3733800" cy="2324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18" t="5376" r="12677" b="108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3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3D" w:rsidRPr="00934AA9" w:rsidRDefault="00D8573D" w:rsidP="00D8573D">
      <w:pPr>
        <w:spacing w:line="48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Figura </w:t>
      </w:r>
      <w:r w:rsidRPr="00934AA9">
        <w:rPr>
          <w:rFonts w:ascii="Arial" w:hAnsi="Arial" w:cs="Arial"/>
          <w:sz w:val="24"/>
        </w:rPr>
        <w:t>2 (izquierda). Salón Apolo (1928) Pátzcuaro. Foto Díaz. Fototeca del Archivo Histórico Municipal de Pátzcuaro.</w:t>
      </w:r>
      <w:r>
        <w:rPr>
          <w:rFonts w:ascii="Arial" w:hAnsi="Arial" w:cs="Arial"/>
          <w:sz w:val="24"/>
        </w:rPr>
        <w:t xml:space="preserve"> Figura</w:t>
      </w:r>
      <w:r w:rsidRPr="00934AA9">
        <w:rPr>
          <w:rFonts w:ascii="Arial" w:hAnsi="Arial" w:cs="Arial"/>
          <w:sz w:val="24"/>
        </w:rPr>
        <w:t xml:space="preserve"> 3 (derecha). Teatro Mexicano. </w:t>
      </w:r>
      <w:r w:rsidR="00913C81">
        <w:rPr>
          <w:rFonts w:ascii="Arial" w:hAnsi="Arial" w:cs="Arial"/>
          <w:i/>
          <w:sz w:val="24"/>
        </w:rPr>
        <w:t>La Semana Ilustrada.</w:t>
      </w:r>
      <w:r w:rsidRPr="00934AA9">
        <w:rPr>
          <w:rFonts w:ascii="Arial" w:hAnsi="Arial" w:cs="Arial"/>
          <w:i/>
          <w:sz w:val="24"/>
        </w:rPr>
        <w:t xml:space="preserve"> </w:t>
      </w:r>
      <w:r w:rsidR="009B60CC">
        <w:rPr>
          <w:rFonts w:ascii="Arial" w:hAnsi="Arial" w:cs="Arial"/>
          <w:sz w:val="24"/>
        </w:rPr>
        <w:t xml:space="preserve">8 de julio de </w:t>
      </w:r>
      <w:r w:rsidRPr="00934AA9">
        <w:rPr>
          <w:rFonts w:ascii="Arial" w:hAnsi="Arial" w:cs="Arial"/>
          <w:sz w:val="24"/>
        </w:rPr>
        <w:t>1913</w:t>
      </w:r>
      <w:r w:rsidR="009B60CC">
        <w:rPr>
          <w:rFonts w:ascii="Arial" w:hAnsi="Arial" w:cs="Arial"/>
          <w:sz w:val="24"/>
        </w:rPr>
        <w:t>, 18</w:t>
      </w:r>
      <w:r w:rsidRPr="00934AA9">
        <w:rPr>
          <w:rFonts w:ascii="Arial" w:hAnsi="Arial" w:cs="Arial"/>
          <w:sz w:val="24"/>
        </w:rPr>
        <w:t xml:space="preserve">. </w:t>
      </w:r>
    </w:p>
    <w:p w:rsidR="00D8573D" w:rsidRPr="00934AA9" w:rsidRDefault="00D8573D" w:rsidP="00D8573D">
      <w:pPr>
        <w:spacing w:line="480" w:lineRule="auto"/>
        <w:jc w:val="left"/>
        <w:rPr>
          <w:rFonts w:ascii="Arial" w:hAnsi="Arial" w:cs="Arial"/>
          <w:sz w:val="24"/>
        </w:rPr>
      </w:pPr>
    </w:p>
    <w:p w:rsidR="00FB22F0" w:rsidRDefault="00FB22F0"/>
    <w:sectPr w:rsidR="00FB22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73D"/>
    <w:rsid w:val="00913C81"/>
    <w:rsid w:val="009B60CC"/>
    <w:rsid w:val="00CF727B"/>
    <w:rsid w:val="00D17507"/>
    <w:rsid w:val="00D8573D"/>
    <w:rsid w:val="00F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2CC33C-F13E-1C4B-9C49-B7BD3CDF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rrafo1"/>
    <w:qFormat/>
    <w:rsid w:val="00D8573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5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73D"/>
    <w:rPr>
      <w:rFonts w:ascii="Tahoma" w:eastAsia="Times New Roman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</Words>
  <Characters>276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Usuario de Microsoft Office</cp:lastModifiedBy>
  <cp:revision>3</cp:revision>
  <dcterms:created xsi:type="dcterms:W3CDTF">2019-01-31T19:20:00Z</dcterms:created>
  <dcterms:modified xsi:type="dcterms:W3CDTF">2019-02-28T21:37:00Z</dcterms:modified>
  <cp:category/>
</cp:coreProperties>
</file>